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6E" w:rsidRPr="00BD606E" w:rsidRDefault="00BD606E" w:rsidP="00BD606E">
      <w:pPr>
        <w:tabs>
          <w:tab w:val="left" w:pos="1233"/>
        </w:tabs>
        <w:spacing w:after="0" w:line="240" w:lineRule="auto"/>
        <w:jc w:val="center"/>
        <w:rPr>
          <w:b/>
          <w:bCs/>
          <w:sz w:val="36"/>
          <w:szCs w:val="64"/>
        </w:rPr>
      </w:pPr>
      <w:bookmarkStart w:id="0" w:name="_GoBack"/>
      <w:r w:rsidRPr="00BD606E">
        <w:rPr>
          <w:b/>
          <w:bCs/>
          <w:sz w:val="36"/>
          <w:szCs w:val="64"/>
        </w:rPr>
        <w:t>График проведения оценочных процедур в</w:t>
      </w:r>
      <w:r w:rsidRPr="00BD606E">
        <w:rPr>
          <w:b/>
          <w:bCs/>
          <w:sz w:val="36"/>
          <w:szCs w:val="64"/>
        </w:rPr>
        <w:t xml:space="preserve"> </w:t>
      </w:r>
      <w:r w:rsidRPr="00BD606E">
        <w:rPr>
          <w:b/>
          <w:bCs/>
          <w:sz w:val="36"/>
          <w:szCs w:val="64"/>
        </w:rPr>
        <w:t>2018 году</w:t>
      </w:r>
      <w:bookmarkEnd w:id="0"/>
    </w:p>
    <w:p w:rsidR="005220EC" w:rsidRPr="00BD606E" w:rsidRDefault="00BD606E" w:rsidP="00BD606E">
      <w:pPr>
        <w:tabs>
          <w:tab w:val="left" w:pos="2604"/>
        </w:tabs>
        <w:rPr>
          <w:sz w:val="40"/>
          <w:szCs w:val="64"/>
        </w:rPr>
      </w:pPr>
      <w:r>
        <w:rPr>
          <w:sz w:val="40"/>
          <w:szCs w:val="64"/>
        </w:rPr>
        <w:tab/>
      </w:r>
      <w:r>
        <w:rPr>
          <w:noProof/>
          <w:lang w:eastAsia="ru-RU"/>
        </w:rPr>
        <w:drawing>
          <wp:inline distT="0" distB="0" distL="0" distR="0" wp14:anchorId="0AD361A3" wp14:editId="6A554E54">
            <wp:extent cx="9242451" cy="5669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7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0EC" w:rsidRPr="00BD606E" w:rsidSect="00BD60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6A"/>
    <w:rsid w:val="0019166A"/>
    <w:rsid w:val="005220EC"/>
    <w:rsid w:val="00B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2017-12-16T07:38:00Z</dcterms:created>
  <dcterms:modified xsi:type="dcterms:W3CDTF">2017-12-16T07:41:00Z</dcterms:modified>
</cp:coreProperties>
</file>