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FF" w:rsidRPr="005364C4" w:rsidRDefault="00ED0810" w:rsidP="00536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4C4">
        <w:rPr>
          <w:rFonts w:ascii="Times New Roman" w:hAnsi="Times New Roman" w:cs="Times New Roman"/>
          <w:b/>
          <w:sz w:val="32"/>
          <w:szCs w:val="32"/>
        </w:rPr>
        <w:t>Домашнее задание 3 класс «А»</w:t>
      </w:r>
    </w:p>
    <w:p w:rsidR="00ED0810" w:rsidRPr="005364C4" w:rsidRDefault="00ED0810" w:rsidP="00536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4C4">
        <w:rPr>
          <w:rFonts w:ascii="Times New Roman" w:hAnsi="Times New Roman" w:cs="Times New Roman"/>
          <w:b/>
          <w:sz w:val="32"/>
          <w:szCs w:val="32"/>
        </w:rPr>
        <w:t>на время карантина с 31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ED0810" w:rsidTr="00ED0810">
        <w:tc>
          <w:tcPr>
            <w:tcW w:w="817" w:type="dxa"/>
          </w:tcPr>
          <w:p w:rsidR="00ED0810" w:rsidRDefault="00ED0810">
            <w:r>
              <w:t xml:space="preserve">Дата </w:t>
            </w:r>
          </w:p>
        </w:tc>
        <w:tc>
          <w:tcPr>
            <w:tcW w:w="2835" w:type="dxa"/>
          </w:tcPr>
          <w:p w:rsidR="00ED0810" w:rsidRDefault="00ED0810">
            <w:r>
              <w:t xml:space="preserve">Предмет </w:t>
            </w:r>
          </w:p>
        </w:tc>
        <w:tc>
          <w:tcPr>
            <w:tcW w:w="5919" w:type="dxa"/>
          </w:tcPr>
          <w:p w:rsidR="00ED0810" w:rsidRDefault="00ED0810">
            <w:r>
              <w:t>Домашнее задание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>
            <w:r>
              <w:t>31.01</w:t>
            </w:r>
          </w:p>
        </w:tc>
        <w:tc>
          <w:tcPr>
            <w:tcW w:w="2835" w:type="dxa"/>
          </w:tcPr>
          <w:p w:rsidR="00ED0810" w:rsidRDefault="00ED0810">
            <w:r>
              <w:t>Русский язык</w:t>
            </w:r>
          </w:p>
        </w:tc>
        <w:tc>
          <w:tcPr>
            <w:tcW w:w="5919" w:type="dxa"/>
          </w:tcPr>
          <w:p w:rsidR="00ED0810" w:rsidRDefault="00ED0810">
            <w:r>
              <w:t>Упр.38.39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/>
        </w:tc>
        <w:tc>
          <w:tcPr>
            <w:tcW w:w="2835" w:type="dxa"/>
          </w:tcPr>
          <w:p w:rsidR="00ED0810" w:rsidRDefault="00ED0810">
            <w:r>
              <w:t>Математика</w:t>
            </w:r>
          </w:p>
        </w:tc>
        <w:tc>
          <w:tcPr>
            <w:tcW w:w="5919" w:type="dxa"/>
          </w:tcPr>
          <w:p w:rsidR="00ED0810" w:rsidRDefault="00ED0810">
            <w:r>
              <w:t>№1,2,5 стр.30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/>
        </w:tc>
        <w:tc>
          <w:tcPr>
            <w:tcW w:w="2835" w:type="dxa"/>
          </w:tcPr>
          <w:p w:rsidR="00ED0810" w:rsidRDefault="00ED0810">
            <w:r>
              <w:t>Литературное чтение</w:t>
            </w:r>
          </w:p>
        </w:tc>
        <w:tc>
          <w:tcPr>
            <w:tcW w:w="5919" w:type="dxa"/>
          </w:tcPr>
          <w:p w:rsidR="00ED0810" w:rsidRDefault="005364C4">
            <w:r>
              <w:t>Выучить стихотворение о родном крае.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>
            <w:r>
              <w:t>1.02</w:t>
            </w:r>
          </w:p>
        </w:tc>
        <w:tc>
          <w:tcPr>
            <w:tcW w:w="2835" w:type="dxa"/>
          </w:tcPr>
          <w:p w:rsidR="00ED0810" w:rsidRDefault="00ED0810">
            <w:r>
              <w:t>Русский язык</w:t>
            </w:r>
          </w:p>
        </w:tc>
        <w:tc>
          <w:tcPr>
            <w:tcW w:w="5919" w:type="dxa"/>
          </w:tcPr>
          <w:p w:rsidR="00ED0810" w:rsidRDefault="00ED0810">
            <w:r>
              <w:t>Упр. 40 (устно), 41. 42 + правило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/>
        </w:tc>
        <w:tc>
          <w:tcPr>
            <w:tcW w:w="2835" w:type="dxa"/>
          </w:tcPr>
          <w:p w:rsidR="00ED0810" w:rsidRDefault="00ED0810">
            <w:r>
              <w:t>Математика</w:t>
            </w:r>
          </w:p>
        </w:tc>
        <w:tc>
          <w:tcPr>
            <w:tcW w:w="5919" w:type="dxa"/>
          </w:tcPr>
          <w:p w:rsidR="00ED0810" w:rsidRDefault="00ED0810">
            <w:r>
              <w:t>№3,4 ,6 стр.30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/>
        </w:tc>
        <w:tc>
          <w:tcPr>
            <w:tcW w:w="2835" w:type="dxa"/>
          </w:tcPr>
          <w:p w:rsidR="00ED0810" w:rsidRDefault="00ED0810">
            <w:r>
              <w:t>Литературное чтение</w:t>
            </w:r>
          </w:p>
        </w:tc>
        <w:tc>
          <w:tcPr>
            <w:tcW w:w="5919" w:type="dxa"/>
          </w:tcPr>
          <w:p w:rsidR="00ED0810" w:rsidRDefault="005364C4">
            <w:r>
              <w:t>Чтение стихотворения И. Бунина «Родник», в тетрадь – САМОСТОЯТЕЛЬНОЕ  описание картины  В. Поленова «Заросший пруд»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/>
        </w:tc>
        <w:tc>
          <w:tcPr>
            <w:tcW w:w="2835" w:type="dxa"/>
          </w:tcPr>
          <w:p w:rsidR="00ED0810" w:rsidRDefault="00ED0810">
            <w:r>
              <w:t>Окружающий ми р</w:t>
            </w:r>
          </w:p>
        </w:tc>
        <w:tc>
          <w:tcPr>
            <w:tcW w:w="5919" w:type="dxa"/>
          </w:tcPr>
          <w:p w:rsidR="00ED0810" w:rsidRDefault="005364C4">
            <w:r>
              <w:t>«Принятие Русью христианства»,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>
            <w:r>
              <w:t>2.02</w:t>
            </w:r>
          </w:p>
        </w:tc>
        <w:tc>
          <w:tcPr>
            <w:tcW w:w="2835" w:type="dxa"/>
          </w:tcPr>
          <w:p w:rsidR="00ED0810" w:rsidRDefault="00ED0810">
            <w:r>
              <w:t>Русский язык</w:t>
            </w:r>
          </w:p>
        </w:tc>
        <w:tc>
          <w:tcPr>
            <w:tcW w:w="5919" w:type="dxa"/>
          </w:tcPr>
          <w:p w:rsidR="00ED0810" w:rsidRDefault="00ED0810">
            <w:r>
              <w:t>Упр. 47, 49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/>
        </w:tc>
        <w:tc>
          <w:tcPr>
            <w:tcW w:w="2835" w:type="dxa"/>
          </w:tcPr>
          <w:p w:rsidR="00ED0810" w:rsidRDefault="00ED0810">
            <w:r>
              <w:t>Математика</w:t>
            </w:r>
          </w:p>
        </w:tc>
        <w:tc>
          <w:tcPr>
            <w:tcW w:w="5919" w:type="dxa"/>
          </w:tcPr>
          <w:p w:rsidR="00ED0810" w:rsidRDefault="005364C4">
            <w:r>
              <w:t>№316, № 318 (п.1.2)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>
            <w:r>
              <w:t>3.02</w:t>
            </w:r>
          </w:p>
        </w:tc>
        <w:tc>
          <w:tcPr>
            <w:tcW w:w="2835" w:type="dxa"/>
          </w:tcPr>
          <w:p w:rsidR="00ED0810" w:rsidRDefault="00ED0810">
            <w:r>
              <w:t xml:space="preserve">Русский язык </w:t>
            </w:r>
          </w:p>
        </w:tc>
        <w:tc>
          <w:tcPr>
            <w:tcW w:w="5919" w:type="dxa"/>
          </w:tcPr>
          <w:p w:rsidR="00ED0810" w:rsidRPr="00ED0810" w:rsidRDefault="00ED0810">
            <w:r>
              <w:t>Упр.53.54, +</w:t>
            </w:r>
            <w:r>
              <w:rPr>
                <w:lang w:val="en-US"/>
              </w:rPr>
              <w:t xml:space="preserve">V </w:t>
            </w:r>
            <w:r>
              <w:t>стр.29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/>
        </w:tc>
        <w:tc>
          <w:tcPr>
            <w:tcW w:w="2835" w:type="dxa"/>
          </w:tcPr>
          <w:p w:rsidR="00ED0810" w:rsidRDefault="00ED0810">
            <w:r>
              <w:t>Математика</w:t>
            </w:r>
          </w:p>
        </w:tc>
        <w:tc>
          <w:tcPr>
            <w:tcW w:w="5919" w:type="dxa"/>
          </w:tcPr>
          <w:p w:rsidR="00ED0810" w:rsidRDefault="005364C4">
            <w:r>
              <w:t>№ 319, 320 полностью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/>
        </w:tc>
        <w:tc>
          <w:tcPr>
            <w:tcW w:w="2835" w:type="dxa"/>
          </w:tcPr>
          <w:p w:rsidR="00ED0810" w:rsidRDefault="00ED0810">
            <w:r>
              <w:t>Литературное чтение</w:t>
            </w:r>
          </w:p>
        </w:tc>
        <w:tc>
          <w:tcPr>
            <w:tcW w:w="5919" w:type="dxa"/>
          </w:tcPr>
          <w:p w:rsidR="00ED0810" w:rsidRDefault="005364C4">
            <w:r>
              <w:t xml:space="preserve">Читать рассказы Ю. И. Коваля «Тузик». «Висячий мостик», «Тучка и галки». </w:t>
            </w:r>
          </w:p>
        </w:tc>
      </w:tr>
      <w:tr w:rsidR="009C7355" w:rsidTr="00ED0810">
        <w:tc>
          <w:tcPr>
            <w:tcW w:w="817" w:type="dxa"/>
          </w:tcPr>
          <w:p w:rsidR="009C7355" w:rsidRDefault="009C7355"/>
        </w:tc>
        <w:tc>
          <w:tcPr>
            <w:tcW w:w="2835" w:type="dxa"/>
          </w:tcPr>
          <w:p w:rsidR="009C7355" w:rsidRDefault="009C7355" w:rsidP="009C7355">
            <w:r>
              <w:t>Технология</w:t>
            </w:r>
          </w:p>
        </w:tc>
        <w:tc>
          <w:tcPr>
            <w:tcW w:w="5919" w:type="dxa"/>
          </w:tcPr>
          <w:p w:rsidR="009C7355" w:rsidRDefault="009C7355">
            <w:r>
              <w:t>Выполнить поделку в технике «Объемное оригами»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>
            <w:r>
              <w:t>6.02</w:t>
            </w:r>
          </w:p>
        </w:tc>
        <w:tc>
          <w:tcPr>
            <w:tcW w:w="2835" w:type="dxa"/>
          </w:tcPr>
          <w:p w:rsidR="00ED0810" w:rsidRDefault="00ED0810">
            <w:r>
              <w:t>Русский язык</w:t>
            </w:r>
          </w:p>
        </w:tc>
        <w:tc>
          <w:tcPr>
            <w:tcW w:w="5919" w:type="dxa"/>
          </w:tcPr>
          <w:p w:rsidR="00ED0810" w:rsidRPr="00ED0810" w:rsidRDefault="00ED0810">
            <w:r>
              <w:t xml:space="preserve">Упр.56,58+  </w:t>
            </w:r>
            <w:r>
              <w:rPr>
                <w:lang w:val="en-US"/>
              </w:rPr>
              <w:t>V</w:t>
            </w:r>
            <w:r>
              <w:t xml:space="preserve"> и правило стр.30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/>
        </w:tc>
        <w:tc>
          <w:tcPr>
            <w:tcW w:w="2835" w:type="dxa"/>
          </w:tcPr>
          <w:p w:rsidR="00ED0810" w:rsidRDefault="00ED0810">
            <w:r>
              <w:t>Литературное чтение</w:t>
            </w:r>
          </w:p>
        </w:tc>
        <w:tc>
          <w:tcPr>
            <w:tcW w:w="5919" w:type="dxa"/>
          </w:tcPr>
          <w:p w:rsidR="00ED0810" w:rsidRDefault="005364C4">
            <w:r>
              <w:t>Пересказ рассказов Ю. И. Коваля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/>
        </w:tc>
        <w:tc>
          <w:tcPr>
            <w:tcW w:w="2835" w:type="dxa"/>
          </w:tcPr>
          <w:p w:rsidR="00ED0810" w:rsidRDefault="00ED0810">
            <w:r>
              <w:t>Окружающий мир</w:t>
            </w:r>
          </w:p>
        </w:tc>
        <w:tc>
          <w:tcPr>
            <w:tcW w:w="5919" w:type="dxa"/>
          </w:tcPr>
          <w:p w:rsidR="00ED0810" w:rsidRDefault="005364C4">
            <w:r>
              <w:t>«Расцвет древнерусского государства», ответ на вопрос стр.13</w:t>
            </w:r>
          </w:p>
        </w:tc>
      </w:tr>
      <w:tr w:rsidR="00ED0810" w:rsidTr="00ED0810">
        <w:tc>
          <w:tcPr>
            <w:tcW w:w="817" w:type="dxa"/>
          </w:tcPr>
          <w:p w:rsidR="00ED0810" w:rsidRDefault="00ED0810"/>
        </w:tc>
        <w:tc>
          <w:tcPr>
            <w:tcW w:w="2835" w:type="dxa"/>
          </w:tcPr>
          <w:p w:rsidR="00ED0810" w:rsidRDefault="009C7355">
            <w:r>
              <w:t>ИЗО</w:t>
            </w:r>
          </w:p>
        </w:tc>
        <w:tc>
          <w:tcPr>
            <w:tcW w:w="5919" w:type="dxa"/>
          </w:tcPr>
          <w:p w:rsidR="00ED0810" w:rsidRDefault="009C7355">
            <w:r>
              <w:t>Выполнить иллюстрацию к рассказам Ю. И. Коваль ( в альбом по рисованию)</w:t>
            </w:r>
          </w:p>
        </w:tc>
      </w:tr>
    </w:tbl>
    <w:p w:rsidR="00ED0810" w:rsidRDefault="00ED0810">
      <w:bookmarkStart w:id="0" w:name="_GoBack"/>
      <w:bookmarkEnd w:id="0"/>
    </w:p>
    <w:sectPr w:rsidR="00ED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4D"/>
    <w:rsid w:val="005364C4"/>
    <w:rsid w:val="00620DFF"/>
    <w:rsid w:val="0082734D"/>
    <w:rsid w:val="009C7355"/>
    <w:rsid w:val="00E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2017-01-30T09:26:00Z</dcterms:created>
  <dcterms:modified xsi:type="dcterms:W3CDTF">2017-01-30T09:49:00Z</dcterms:modified>
</cp:coreProperties>
</file>