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29" w:rsidRPr="00463B4F" w:rsidRDefault="00350229" w:rsidP="00350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B4F">
        <w:rPr>
          <w:rFonts w:ascii="Times New Roman" w:hAnsi="Times New Roman"/>
          <w:b/>
          <w:sz w:val="28"/>
          <w:szCs w:val="28"/>
        </w:rPr>
        <w:t>Оценка материально-технических условий реализации основной образовательной программы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977"/>
        <w:gridCol w:w="1923"/>
      </w:tblGrid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Требования ФГОС, нормативных и локальных актов</w:t>
            </w: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F">
              <w:rPr>
                <w:rFonts w:ascii="Times New Roman" w:hAnsi="Times New Roman"/>
                <w:b/>
                <w:sz w:val="28"/>
                <w:szCs w:val="28"/>
              </w:rPr>
              <w:t>Необходимо/ имеется в наличии</w:t>
            </w: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Учебные кабинеты с автоматизированными рабочими местами учащихся и педагогических работников</w:t>
            </w: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5/0</w:t>
            </w: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Помещения для занятий:</w:t>
            </w:r>
          </w:p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63B4F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463B4F">
              <w:rPr>
                <w:rFonts w:ascii="Times New Roman" w:hAnsi="Times New Roman"/>
                <w:sz w:val="28"/>
                <w:szCs w:val="28"/>
              </w:rPr>
              <w:t xml:space="preserve"> деятельностью</w:t>
            </w:r>
          </w:p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моделированием, техническим творчеством</w:t>
            </w:r>
          </w:p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иностранными языками</w:t>
            </w: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Помещения для занятий:</w:t>
            </w:r>
          </w:p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музыкой</w:t>
            </w:r>
          </w:p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хореографией</w:t>
            </w:r>
          </w:p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изобразительным искусством</w:t>
            </w: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1/1</w:t>
            </w:r>
          </w:p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Библиотека с рабочими зонами, оборудованными читальными залами и книгохранилищами, учащимися сохранность книжного фонда, </w:t>
            </w:r>
            <w:proofErr w:type="spellStart"/>
            <w:r w:rsidRPr="00463B4F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Спортивные сооружения:</w:t>
            </w:r>
          </w:p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открытая хоккейная коробка</w:t>
            </w:r>
          </w:p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спортивная площадка с нестандартным оборудованием</w:t>
            </w:r>
          </w:p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футбольное поле</w:t>
            </w:r>
          </w:p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1/1</w:t>
            </w:r>
          </w:p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1/1</w:t>
            </w:r>
          </w:p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1/1</w:t>
            </w:r>
          </w:p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Помещение для питания учащихся, а также для хранения и приготовления пищи, </w:t>
            </w:r>
            <w:proofErr w:type="gramStart"/>
            <w:r w:rsidRPr="00463B4F">
              <w:rPr>
                <w:rFonts w:ascii="Times New Roman" w:hAnsi="Times New Roman"/>
                <w:sz w:val="28"/>
                <w:szCs w:val="28"/>
              </w:rPr>
              <w:t>обеспечивающими</w:t>
            </w:r>
            <w:proofErr w:type="gramEnd"/>
            <w:r w:rsidRPr="00463B4F">
              <w:rPr>
                <w:rFonts w:ascii="Times New Roman" w:hAnsi="Times New Roman"/>
                <w:sz w:val="28"/>
                <w:szCs w:val="28"/>
              </w:rPr>
              <w:t xml:space="preserve"> возможность организации качественного горячего питания, в том числе горячих завтраков</w:t>
            </w: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Лицензированный медицинский кабинет</w:t>
            </w: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Административные  помещения, </w:t>
            </w:r>
            <w:proofErr w:type="gramStart"/>
            <w:r w:rsidRPr="00463B4F">
              <w:rPr>
                <w:rFonts w:ascii="Times New Roman" w:hAnsi="Times New Roman"/>
                <w:sz w:val="28"/>
                <w:szCs w:val="28"/>
              </w:rPr>
              <w:t>оснащёнными</w:t>
            </w:r>
            <w:proofErr w:type="gramEnd"/>
            <w:r w:rsidRPr="00463B4F">
              <w:rPr>
                <w:rFonts w:ascii="Times New Roman" w:hAnsi="Times New Roman"/>
                <w:sz w:val="28"/>
                <w:szCs w:val="28"/>
              </w:rPr>
              <w:t xml:space="preserve"> необходимым оборудованием</w:t>
            </w: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Гардероб </w:t>
            </w: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Санузлы</w:t>
            </w: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 xml:space="preserve">Душевые и санузлы в спортивных раздевалках </w:t>
            </w: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Помещение для организации дневного сна обучающихся 1-х классов, посещающих ГПД</w:t>
            </w: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350229" w:rsidRPr="00463B4F" w:rsidTr="007F7D16">
        <w:tc>
          <w:tcPr>
            <w:tcW w:w="720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977" w:type="dxa"/>
          </w:tcPr>
          <w:p w:rsidR="00350229" w:rsidRPr="00463B4F" w:rsidRDefault="00350229" w:rsidP="007F7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Территория с необходимым набором оснащённых зон</w:t>
            </w:r>
          </w:p>
        </w:tc>
        <w:tc>
          <w:tcPr>
            <w:tcW w:w="1923" w:type="dxa"/>
          </w:tcPr>
          <w:p w:rsidR="00350229" w:rsidRPr="00463B4F" w:rsidRDefault="00350229" w:rsidP="007F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F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</w:tbl>
    <w:p w:rsidR="00350229" w:rsidRPr="00463B4F" w:rsidRDefault="00350229" w:rsidP="00350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ACD" w:rsidRDefault="00257ACD"/>
    <w:sectPr w:rsidR="00257ACD" w:rsidSect="0025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29"/>
    <w:rsid w:val="00257ACD"/>
    <w:rsid w:val="0035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Home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Романовна</dc:creator>
  <cp:lastModifiedBy>Татьяна Романовна</cp:lastModifiedBy>
  <cp:revision>1</cp:revision>
  <dcterms:created xsi:type="dcterms:W3CDTF">2016-02-10T12:42:00Z</dcterms:created>
  <dcterms:modified xsi:type="dcterms:W3CDTF">2016-02-10T12:43:00Z</dcterms:modified>
</cp:coreProperties>
</file>